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A85B" w14:textId="77777777" w:rsidR="00197F02" w:rsidRDefault="00000000">
      <w:pPr>
        <w:ind w:left="67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iCs/>
        </w:rPr>
        <w:t>Załącznik nr 8 do SWZ</w:t>
      </w:r>
    </w:p>
    <w:p w14:paraId="227B9D7A" w14:textId="77777777" w:rsidR="00197F02" w:rsidRDefault="00000000">
      <w:pPr>
        <w:ind w:left="29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Wzór - Umowa nr .............</w:t>
      </w:r>
    </w:p>
    <w:p w14:paraId="7B5512CE" w14:textId="77777777" w:rsidR="00197F02" w:rsidRDefault="00000000">
      <w:pPr>
        <w:ind w:left="4"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zawarta w dniu ..................... pomiędzy Gminą Jawor - Zakładem Wodociągów i Kanalizacji z siedzibą przy ulicy Dworcowej 1, 59-400 Jawor, </w:t>
      </w:r>
    </w:p>
    <w:p w14:paraId="09BF5F9A" w14:textId="77777777" w:rsidR="00197F02" w:rsidRDefault="00000000">
      <w:pPr>
        <w:ind w:left="4"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695-15-29-246, REGON: 369765047, reprezentowanym przez:</w:t>
      </w:r>
    </w:p>
    <w:p w14:paraId="0DC346AE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Mirosława Kowalskiego - Kierownika Zakładu Wodociągów i Kanalizacji</w:t>
      </w:r>
    </w:p>
    <w:p w14:paraId="177B2960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zwanym dalej „</w:t>
      </w:r>
      <w:r>
        <w:rPr>
          <w:rFonts w:ascii="Times New Roman" w:eastAsia="Times New Roman" w:hAnsi="Times New Roman"/>
          <w:b/>
          <w:sz w:val="24"/>
          <w:szCs w:val="24"/>
        </w:rPr>
        <w:t>Zamawiającym</w:t>
      </w:r>
      <w:r>
        <w:rPr>
          <w:rFonts w:ascii="Times New Roman" w:eastAsia="Times New Roman" w:hAnsi="Times New Roman"/>
          <w:sz w:val="24"/>
          <w:szCs w:val="24"/>
        </w:rPr>
        <w:t>”                       a</w:t>
      </w:r>
    </w:p>
    <w:p w14:paraId="6AEF0923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3E6592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CB7492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działającym na podstawie ............................................................................................................</w:t>
      </w:r>
    </w:p>
    <w:p w14:paraId="6343D97B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reprezentowanym przez ...............................................................................................................</w:t>
      </w:r>
    </w:p>
    <w:p w14:paraId="3CFB38B9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zwanym dalej „</w:t>
      </w:r>
      <w:r>
        <w:rPr>
          <w:rFonts w:ascii="Times New Roman" w:eastAsia="Times New Roman" w:hAnsi="Times New Roman"/>
          <w:b/>
          <w:sz w:val="24"/>
          <w:szCs w:val="24"/>
        </w:rPr>
        <w:t>Wykonawcą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14:paraId="0CBBE069" w14:textId="77777777" w:rsidR="00197F02" w:rsidRDefault="0000000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następującej treści:</w:t>
      </w:r>
    </w:p>
    <w:p w14:paraId="1E9CCF66" w14:textId="77777777" w:rsidR="00197F02" w:rsidRDefault="00000000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CD38D3" w14:textId="00D77AC2" w:rsidR="00197F02" w:rsidRDefault="00000000">
      <w:pPr>
        <w:pStyle w:val="Bodytext30"/>
        <w:shd w:val="clear" w:color="auto" w:fill="auto"/>
        <w:spacing w:after="429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W wyniku przeprowadzonego postępowania o udzielenie zamówienia publicznego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zgodnie</w:t>
      </w:r>
      <w:r w:rsidR="002471CB">
        <w:rPr>
          <w:rFonts w:ascii="Times New Roman" w:hAnsi="Times New Roman" w:cs="Times New Roman"/>
          <w:b w:val="0"/>
          <w:sz w:val="24"/>
          <w:szCs w:val="24"/>
        </w:rPr>
        <w:t xml:space="preserve"> z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§7 Zarządzenia Kierownika Zakładu Wodociągów i Kanalizacji Nr 6/2022 z dnia 20 czerwca 2022r. w sprawie ustalenia regulaminu udzielania zamówień publicznych w Zakładzie Wodociągów i Kanalizacji w Jaworze w przypadku udzielania zamówień publicznych zwolnionych z obowiązku stosowania ustawy - Prawo zamówień publicznych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, zawarto umowę następującej treści:</w:t>
      </w:r>
    </w:p>
    <w:p w14:paraId="5C09B60A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§2</w:t>
      </w:r>
    </w:p>
    <w:p w14:paraId="7B999118" w14:textId="77777777" w:rsidR="00197F02" w:rsidRDefault="00000000">
      <w:pPr>
        <w:numPr>
          <w:ilvl w:val="0"/>
          <w:numId w:val="1"/>
        </w:numPr>
        <w:tabs>
          <w:tab w:val="left" w:pos="26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zleca a Wykonawca przyjmuje do wykonania usługi w zakresie ciągłego wywozu, załadunku i zagospodarowania ustabilizowanych </w:t>
      </w:r>
      <w:r>
        <w:rPr>
          <w:rFonts w:ascii="Times New Roman" w:eastAsia="Times New Roman" w:hAnsi="Times New Roman" w:cs="Times New Roman"/>
          <w:sz w:val="24"/>
          <w:szCs w:val="24"/>
        </w:rPr>
        <w:t>komunalnych osadów ściekowych o kodzie 19 08 05 z Oczyszczalni ścieków k/ Małuszowa. W</w:t>
      </w:r>
      <w:r>
        <w:rPr>
          <w:rFonts w:ascii="Times New Roman" w:hAnsi="Times New Roman" w:cs="Times New Roman"/>
          <w:bCs/>
          <w:sz w:val="24"/>
          <w:szCs w:val="24"/>
          <w:lang w:eastAsia="zh-CN" w:bidi="pl-PL"/>
        </w:rPr>
        <w:t xml:space="preserve">ywóz osadów następuje na instalację przetwarzania odpadów w procesie R3 lub ich odzysk w procesie R10 polegający na ich stosowaniu do upraw w rolnictwie zgodnie z art. 96 ust. 1 pkt 1-3 ustawy o odpadach z dnia 14 grudnia 2012 roku, </w:t>
      </w:r>
      <w:r>
        <w:rPr>
          <w:rFonts w:ascii="Times New Roman" w:hAnsi="Times New Roman" w:cs="Times New Roman"/>
          <w:sz w:val="24"/>
          <w:szCs w:val="24"/>
        </w:rPr>
        <w:t>oraz do rekultywacji terenów i przy dostosowaniu gruntów do określonych potrzeb wynikających z planów gospodarki odpadami, planów zagospodarowania przestrzennego lub decyzji o warunkach zabudowy i zagospodarowania terenu stosownie do</w:t>
      </w:r>
      <w:r>
        <w:rPr>
          <w:rFonts w:ascii="Times New Roman" w:hAnsi="Times New Roman" w:cs="Times New Roman"/>
          <w:bCs/>
          <w:sz w:val="24"/>
          <w:szCs w:val="24"/>
          <w:lang w:eastAsia="zh-CN" w:bidi="pl-PL"/>
        </w:rPr>
        <w:t xml:space="preserve"> art. 96 ust. 1 pkt 4-5 w/w ustawy o odpadach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04DDD" w14:textId="13BBBFBD" w:rsidR="00197F02" w:rsidRDefault="00000000">
      <w:pPr>
        <w:numPr>
          <w:ilvl w:val="0"/>
          <w:numId w:val="1"/>
        </w:numPr>
        <w:tabs>
          <w:tab w:val="left" w:pos="26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0A8B">
        <w:rPr>
          <w:rFonts w:ascii="Times New Roman" w:eastAsia="Times New Roman" w:hAnsi="Times New Roman"/>
          <w:sz w:val="24"/>
          <w:szCs w:val="24"/>
        </w:rPr>
        <w:t>Szacunkowa łączna ilość osadu do załadunku, transportu i zagospodarowania wynosi 2</w:t>
      </w:r>
      <w:r w:rsidR="00840A8B">
        <w:rPr>
          <w:rFonts w:ascii="Times New Roman" w:eastAsia="Times New Roman" w:hAnsi="Times New Roman"/>
          <w:sz w:val="24"/>
          <w:szCs w:val="24"/>
        </w:rPr>
        <w:t>692</w:t>
      </w:r>
      <w:r w:rsidRPr="00840A8B">
        <w:rPr>
          <w:rFonts w:ascii="Times New Roman" w:eastAsia="Times New Roman" w:hAnsi="Times New Roman"/>
          <w:sz w:val="24"/>
          <w:szCs w:val="24"/>
        </w:rPr>
        <w:t xml:space="preserve"> Mg i może ona ulec zwiększeniu o około</w:t>
      </w:r>
      <w:r>
        <w:rPr>
          <w:rFonts w:ascii="Times New Roman" w:eastAsia="Times New Roman" w:hAnsi="Times New Roman"/>
          <w:sz w:val="24"/>
          <w:szCs w:val="24"/>
        </w:rPr>
        <w:t xml:space="preserve"> 10%.</w:t>
      </w:r>
    </w:p>
    <w:p w14:paraId="0297F2C7" w14:textId="77777777" w:rsidR="00197F02" w:rsidRDefault="00000000">
      <w:pPr>
        <w:tabs>
          <w:tab w:val="left" w:pos="284"/>
        </w:tabs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W ramach umowy Wykonawca zobowiązany jest na własny koszt i własnym sprzętem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załadowywać na bieżąco ustabilizowane komunalne osady ściekowe z miejsca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wskazanego przez Zamawiającego na własne środki transportowe, dowozić do miejsca ich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odbioru wraz z ich zagospodarowaniem.</w:t>
      </w:r>
    </w:p>
    <w:p w14:paraId="1A496774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§3</w:t>
      </w:r>
    </w:p>
    <w:p w14:paraId="0D129899" w14:textId="77777777" w:rsidR="00197F02" w:rsidRDefault="0000000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rozpoczęcia zadania ustala się od dnia podpisania umowy.</w:t>
      </w:r>
    </w:p>
    <w:p w14:paraId="1D74ECB1" w14:textId="77777777" w:rsidR="00197F02" w:rsidRDefault="0000000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zakończenia zadania ustala się na dzień 31.12.2023 r.</w:t>
      </w:r>
    </w:p>
    <w:p w14:paraId="29A9043D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§4</w:t>
      </w:r>
    </w:p>
    <w:p w14:paraId="54146C01" w14:textId="77777777" w:rsidR="00197F02" w:rsidRDefault="00000000">
      <w:pPr>
        <w:ind w:right="16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1. W przypadku stosowania osadów ściekowych w celach określonych w art. 96 ust.1  ustawy o odpadach z dnia 14 grudnia 2012r. (Dz.U. z 2022r., poz.699 ze zmian.) stosowane są następujące zasady:</w:t>
      </w:r>
    </w:p>
    <w:p w14:paraId="2E804605" w14:textId="77777777" w:rsidR="00197F02" w:rsidRDefault="0000000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wykonuje w imieniu Zamawiającego na własny koszt badania gruntów.</w:t>
      </w:r>
    </w:p>
    <w:p w14:paraId="0A0AF7A0" w14:textId="77777777" w:rsidR="00197F02" w:rsidRDefault="00000000">
      <w:pPr>
        <w:pStyle w:val="Akapitzlist"/>
        <w:numPr>
          <w:ilvl w:val="0"/>
          <w:numId w:val="14"/>
        </w:numPr>
        <w:tabs>
          <w:tab w:val="left" w:pos="27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podczas świadczonej usługi używał będzie pojazdów szczelnych oraz posiadających odpowiednią wytrzymałość i ładowność przystosowaną do transportu osadów. W trakcie transportu ustabilizowane komunalne osady ściekowe muszą być zabezpieczone przed wysypaniem. W przypadku zanieczyszczenia drogi w trakcie transportu, obowiązek usunięcia osadów z drogi spoczywa na Wykonawcy.</w:t>
      </w:r>
    </w:p>
    <w:p w14:paraId="61CA6561" w14:textId="77777777" w:rsidR="00197F02" w:rsidRDefault="00000000">
      <w:pPr>
        <w:pStyle w:val="Akapitzlist"/>
        <w:numPr>
          <w:ilvl w:val="0"/>
          <w:numId w:val="14"/>
        </w:numPr>
        <w:tabs>
          <w:tab w:val="left" w:pos="26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Wykonawcy nie przysługuje wobec Zamawiającego żadne roszczenie z tytułu wykonania mniejszej ilości przedmiotu umowy w okresie jej obowiązywania, niż ilość określona w §2 ust.</w:t>
      </w:r>
      <w:r w:rsidR="00091493"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CA0132E" w14:textId="77777777" w:rsidR="00197F02" w:rsidRDefault="0000000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Wykonawca dostarczy Zamawiającemu, wykaz działek jakimi dysponuje pod zastosowanie osadów oraz dowody, że zgodnie z art. 96 ust. 2 ustawy z dnia 14 grudnia 2012 r. o odpadach, jest władającym powierzchnią ziemi (władającym tymi działkami).</w:t>
      </w:r>
    </w:p>
    <w:p w14:paraId="140C967E" w14:textId="77777777" w:rsidR="00197F02" w:rsidRDefault="00000000">
      <w:pPr>
        <w:numPr>
          <w:ilvl w:val="0"/>
          <w:numId w:val="14"/>
        </w:numPr>
        <w:tabs>
          <w:tab w:val="left" w:pos="28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Zagospodarowanie ustabilizowanych komunalnych osadów ściekowych odbywać się może wyłącznie na terenie województwa dolnośląskiego.</w:t>
      </w:r>
    </w:p>
    <w:p w14:paraId="41F61DE4" w14:textId="77777777" w:rsidR="00197F02" w:rsidRDefault="00000000">
      <w:pPr>
        <w:numPr>
          <w:ilvl w:val="0"/>
          <w:numId w:val="14"/>
        </w:numPr>
        <w:tabs>
          <w:tab w:val="left" w:pos="28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Zamawiający zastrzega sobie prawo do dokonania wizji na działce (działkach), na których zastosowano osady, w celu stwierdzenia poprawności przemieszania osadów ściekowych z gruntem.</w:t>
      </w:r>
    </w:p>
    <w:p w14:paraId="19E57D8F" w14:textId="77777777" w:rsidR="00197F02" w:rsidRDefault="00000000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przypadku kontroli Inspekcji Państwowych i ewentualnych kar finansowych nałożonych na Zamawiającego (jako na wytwórcę) wynikających z zagospodarowania osadów ściekowych niezgodnie z warunkami zawartymi w umowie, Zamawiający obciąży finansowo Wykonawcę.</w:t>
      </w:r>
    </w:p>
    <w:p w14:paraId="140EA69A" w14:textId="77777777" w:rsidR="00197F02" w:rsidRDefault="00000000">
      <w:pPr>
        <w:numPr>
          <w:ilvl w:val="0"/>
          <w:numId w:val="14"/>
        </w:numPr>
        <w:tabs>
          <w:tab w:val="left" w:pos="42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oświadcza, że posiada wszelkie wymagane prawem decyzje/zezwolenia do wykonywania działalności będącej przedmiotem niniejszej umowy.</w:t>
      </w:r>
    </w:p>
    <w:p w14:paraId="111A18A5" w14:textId="77777777" w:rsidR="00197F02" w:rsidRDefault="00000000">
      <w:pPr>
        <w:numPr>
          <w:ilvl w:val="0"/>
          <w:numId w:val="14"/>
        </w:numPr>
        <w:tabs>
          <w:tab w:val="left" w:pos="42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 niezwłocznie poinformuje Zamawiającego o wszelkich zmianach w zakresie tych decyzji/zezwoleń.</w:t>
      </w:r>
    </w:p>
    <w:p w14:paraId="31303C59" w14:textId="77777777" w:rsidR="00197F02" w:rsidRDefault="00000000">
      <w:pPr>
        <w:tabs>
          <w:tab w:val="left" w:pos="424"/>
        </w:tabs>
        <w:ind w:right="20"/>
        <w:jc w:val="both"/>
        <w:rPr>
          <w:rFonts w:ascii="Times New Roman" w:hAnsi="Times New Roman" w:cs="Times New Roman"/>
          <w:bCs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Cs/>
          <w:sz w:val="24"/>
          <w:szCs w:val="24"/>
        </w:rPr>
        <w:t>2.W przypadkach w</w:t>
      </w:r>
      <w:r>
        <w:rPr>
          <w:rFonts w:ascii="Times New Roman" w:hAnsi="Times New Roman" w:cs="Times New Roman"/>
          <w:bCs/>
          <w:sz w:val="24"/>
          <w:szCs w:val="24"/>
          <w:lang w:eastAsia="zh-CN" w:bidi="pl-PL"/>
        </w:rPr>
        <w:t xml:space="preserve">ywozu osadów na instalację przetwarzania odpadów w procesie R3  </w:t>
      </w:r>
      <w:r>
        <w:rPr>
          <w:rFonts w:ascii="Times New Roman" w:hAnsi="Times New Roman" w:cs="Times New Roman"/>
          <w:bCs/>
          <w:sz w:val="24"/>
          <w:szCs w:val="24"/>
          <w:lang w:eastAsia="zh-CN" w:bidi="pl-PL"/>
        </w:rPr>
        <w:br/>
        <w:t xml:space="preserve">    stosowane są następujące zasady:</w:t>
      </w:r>
    </w:p>
    <w:p w14:paraId="2287E3F9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1) Wykonawca jest zobowiązany do posiadania wpisu </w:t>
      </w:r>
      <w:r>
        <w:rPr>
          <w:rFonts w:ascii="Times New Roman" w:hAnsi="Times New Roman"/>
          <w:bCs/>
          <w:sz w:val="24"/>
          <w:szCs w:val="24"/>
          <w:lang w:eastAsia="zh-CN" w:bidi="pl-PL"/>
        </w:rPr>
        <w:t>do bazy danych o produktach i opakowaniach oraz o gospodarce odpadami</w:t>
      </w:r>
      <w:r>
        <w:rPr>
          <w:rFonts w:ascii="Times New Roman" w:eastAsia="Times New Roman" w:hAnsi="Times New Roman"/>
          <w:sz w:val="24"/>
          <w:szCs w:val="24"/>
        </w:rPr>
        <w:t xml:space="preserve"> BDO w zakresie przetwarzania i transportu ustabilizowanych komunalnych osadów ściekowych (kod: 19 08 05).</w:t>
      </w:r>
    </w:p>
    <w:p w14:paraId="52417F6D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2)Wykonawca podczas świadczonej usługi używał będzie pojazdów szczelnych oraz posiadających odpowiednią wytrzymałość i ładowność przystosowaną do transportu osadów. W trakcie transportu ustabilizowane komunalne osady ściekowe muszą być zabezpieczone przed wysypaniem. W przypadku zanieczyszczenia drogi w trakcie transportu, obowiązek usunięcia osadów z drogi spoczywa na Wykonawcy.</w:t>
      </w:r>
    </w:p>
    <w:p w14:paraId="35C26CBD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3) Wykonawcy nie przysługuje wobec Zamawiającego żadne roszczenie z tytułu wykonania mniejszej ilości przedmiotu umowy w okresie jej obowiązywania, niż ilość określona w §2 ust.</w:t>
      </w:r>
      <w:r w:rsidR="0009149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ED256F6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4)Wykonawca oświadcza, że posiada wszelkie wymagane prawem decyzje/zezwolenia do wykonywania działalności będącej przedmiotem niniejszej umowy.</w:t>
      </w:r>
    </w:p>
    <w:p w14:paraId="665F266F" w14:textId="77777777" w:rsidR="00197F02" w:rsidRDefault="00000000">
      <w:pPr>
        <w:ind w:left="284" w:right="20" w:hanging="2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5) Wykonawca niezwłocznie poinformuje Zamawiającego o wszelkich zmianach w zakresie tych decyzji/zezwoleń.</w:t>
      </w:r>
    </w:p>
    <w:p w14:paraId="6B524EF5" w14:textId="77777777" w:rsidR="00197F02" w:rsidRDefault="00000000">
      <w:pPr>
        <w:ind w:left="284" w:right="20" w:hanging="28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Wykonawca zobowiązany jest posiadać ubezpieczenie od odpowiedzialności cywilnej </w:t>
      </w:r>
      <w:r>
        <w:rPr>
          <w:rFonts w:ascii="Times New Roman" w:eastAsia="Times New Roman" w:hAnsi="Times New Roman"/>
          <w:sz w:val="24"/>
          <w:szCs w:val="24"/>
        </w:rPr>
        <w:br/>
        <w:t>w zakresie prowadzonej działalności związanej z przedmiotem zamówienia na kwotę nie niższą niż 300.000,00 zł. (słownie: trzysta tysięcy złotych).</w:t>
      </w:r>
    </w:p>
    <w:p w14:paraId="4FABF6A7" w14:textId="77777777" w:rsidR="00197F02" w:rsidRDefault="00000000">
      <w:pPr>
        <w:tabs>
          <w:tab w:val="left" w:pos="424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Ubezpieczenie OC winno obejmować również szkody wyrządzone przez wszystkich Podwykonawców lub dalszych Podwykonawców.</w:t>
      </w:r>
    </w:p>
    <w:p w14:paraId="13224301" w14:textId="77777777" w:rsidR="00197F02" w:rsidRDefault="00000000">
      <w:pPr>
        <w:numPr>
          <w:ilvl w:val="0"/>
          <w:numId w:val="15"/>
        </w:numPr>
        <w:tabs>
          <w:tab w:val="left" w:pos="424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zobowiązany jest przedłożyć Zamawiającemu, w terminie 14 dni od zawarcia niniejszej umowy, kopię polisy ubezpieczeniowej, a w przypadku, gdy okres ubezpieczenia upływa wcześniej niż termin wykonania zamówienia, zobowiązany jest również przedłożyć Zamawiającemu, nie później niż ostatniego dnia obowiązywania ubezpieczenia, kopię dowodu jego przedłużenia wraz z kopią polisy ubezpieczeniowej lub kopią przedłużenia okresu ubezpieczenia. Wykonawca składa oświadczenie o braku roszczeń osób trzecich, które mogą być zaspokojone z wyżej wymienionej polisy ubezpieczeniowej.</w:t>
      </w:r>
    </w:p>
    <w:p w14:paraId="24714B24" w14:textId="77777777" w:rsidR="00197F02" w:rsidRDefault="00000000">
      <w:pPr>
        <w:numPr>
          <w:ilvl w:val="0"/>
          <w:numId w:val="15"/>
        </w:numPr>
        <w:tabs>
          <w:tab w:val="left" w:pos="424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braku polisy Wykonawca może złożyć inny dokument potwierdzający, że Wykonawca jest ubezpieczony od odpowiedzialności cywilnej w zakresie określonym </w:t>
      </w:r>
      <w:r>
        <w:rPr>
          <w:rFonts w:ascii="Times New Roman" w:eastAsia="Times New Roman" w:hAnsi="Times New Roman"/>
          <w:sz w:val="24"/>
          <w:szCs w:val="24"/>
        </w:rPr>
        <w:br/>
        <w:t>w ust.</w:t>
      </w:r>
      <w:r w:rsidR="0009149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95C6C63" w14:textId="77777777" w:rsidR="00197F02" w:rsidRDefault="00000000">
      <w:pPr>
        <w:numPr>
          <w:ilvl w:val="0"/>
          <w:numId w:val="15"/>
        </w:numPr>
        <w:tabs>
          <w:tab w:val="left" w:pos="424"/>
        </w:tabs>
        <w:ind w:right="-3"/>
        <w:jc w:val="both"/>
      </w:pPr>
      <w:r>
        <w:rPr>
          <w:rFonts w:ascii="Times New Roman" w:eastAsia="Times New Roman" w:hAnsi="Times New Roman"/>
          <w:sz w:val="24"/>
          <w:szCs w:val="24"/>
        </w:rPr>
        <w:t>Wykonawca zobowiązany jest również przedłożyć Zamawiającemu kopie dowodów wpłat składki ubezpieczeniowej lub każdej jej raty, nie później niż w terminie 7 dni od dnia, w którym upłynął termin zapłaty.</w:t>
      </w:r>
    </w:p>
    <w:p w14:paraId="59B6D04E" w14:textId="77777777" w:rsidR="00197F02" w:rsidRDefault="00197F02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5621EF8" w14:textId="77777777" w:rsidR="00197F02" w:rsidRDefault="00197F02">
      <w:pPr>
        <w:tabs>
          <w:tab w:val="left" w:pos="424"/>
        </w:tabs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4AF9BE" w14:textId="77777777" w:rsidR="00197F02" w:rsidRDefault="00197F02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5BCC35" w14:textId="77777777" w:rsidR="00197F02" w:rsidRDefault="00000000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§5</w:t>
      </w:r>
    </w:p>
    <w:p w14:paraId="27B5F375" w14:textId="77777777" w:rsidR="00197F02" w:rsidRDefault="0000000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Bezpośredni nadzór nad realizacją umowy sprawuje:</w:t>
      </w:r>
    </w:p>
    <w:p w14:paraId="0A49A00E" w14:textId="77777777" w:rsidR="00197F02" w:rsidRDefault="00000000">
      <w:pPr>
        <w:numPr>
          <w:ilvl w:val="1"/>
          <w:numId w:val="3"/>
        </w:numPr>
        <w:tabs>
          <w:tab w:val="left" w:pos="644"/>
        </w:tabs>
        <w:ind w:left="644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 strony Zamawiającego: Pan/Pani ………………..…………. tel. ……………………</w:t>
      </w:r>
    </w:p>
    <w:p w14:paraId="458DF6AD" w14:textId="77777777" w:rsidR="00197F02" w:rsidRDefault="00000000">
      <w:pPr>
        <w:numPr>
          <w:ilvl w:val="1"/>
          <w:numId w:val="3"/>
        </w:numPr>
        <w:tabs>
          <w:tab w:val="left" w:pos="644"/>
        </w:tabs>
        <w:ind w:left="644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 strony Wykonawcy: Pan/Pani …………………...…………. tel. ……………………</w:t>
      </w:r>
    </w:p>
    <w:p w14:paraId="723D3086" w14:textId="77777777" w:rsidR="00197F02" w:rsidRDefault="00197F02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07B712D" w14:textId="77777777" w:rsidR="00197F02" w:rsidRDefault="00000000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§6</w:t>
      </w:r>
    </w:p>
    <w:p w14:paraId="0AB1A5CA" w14:textId="77777777" w:rsidR="00197F02" w:rsidRDefault="00000000">
      <w:pPr>
        <w:numPr>
          <w:ilvl w:val="0"/>
          <w:numId w:val="4"/>
        </w:numPr>
        <w:tabs>
          <w:tab w:val="left" w:pos="274"/>
        </w:tabs>
        <w:ind w:left="284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Wynagrodzenie ofertowe za wykonanie przedmiotu umowy zgodnie ze złożoną ofertą wynosi ………… zł brutto (słownie: ……………………………………………), w tym kwota netto w wysokości ………… zł oraz podatek VAT w wysokości      ………………zł.</w:t>
      </w:r>
    </w:p>
    <w:p w14:paraId="5C31F313" w14:textId="77777777" w:rsidR="00197F02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Wysokość wynagrodzenia umownego, należnego Wykonawcy, obliczana będzie na podstawie iloczynu ceny jednostkowej netto</w:t>
      </w:r>
      <w:r w:rsidR="00A82E86">
        <w:rPr>
          <w:rFonts w:ascii="Times New Roman" w:eastAsia="Times New Roman" w:hAnsi="Times New Roman"/>
          <w:sz w:val="24"/>
          <w:szCs w:val="24"/>
        </w:rPr>
        <w:t xml:space="preserve"> podanej w ofercie</w:t>
      </w:r>
      <w:r>
        <w:rPr>
          <w:rFonts w:ascii="Times New Roman" w:eastAsia="Times New Roman" w:hAnsi="Times New Roman"/>
          <w:sz w:val="24"/>
          <w:szCs w:val="24"/>
        </w:rPr>
        <w:t xml:space="preserve"> za wywóz i zagospodarowanie 1 Mg osadów</w:t>
      </w:r>
      <w:r w:rsidR="00A82E86">
        <w:rPr>
          <w:rFonts w:ascii="Times New Roman" w:eastAsia="Times New Roman" w:hAnsi="Times New Roman"/>
          <w:sz w:val="24"/>
          <w:szCs w:val="24"/>
        </w:rPr>
        <w:t xml:space="preserve"> w systemie R3 lub R10 </w:t>
      </w:r>
      <w:r>
        <w:rPr>
          <w:rFonts w:ascii="Times New Roman" w:eastAsia="Times New Roman" w:hAnsi="Times New Roman"/>
          <w:sz w:val="24"/>
          <w:szCs w:val="24"/>
        </w:rPr>
        <w:t>zawart</w:t>
      </w:r>
      <w:r w:rsidR="00A82E86">
        <w:rPr>
          <w:rFonts w:ascii="Times New Roman" w:eastAsia="Times New Roman" w:hAnsi="Times New Roman"/>
          <w:sz w:val="24"/>
          <w:szCs w:val="24"/>
        </w:rPr>
        <w:t>ych</w:t>
      </w:r>
      <w:r>
        <w:rPr>
          <w:rFonts w:ascii="Times New Roman" w:eastAsia="Times New Roman" w:hAnsi="Times New Roman"/>
          <w:sz w:val="24"/>
          <w:szCs w:val="24"/>
        </w:rPr>
        <w:t xml:space="preserve"> w ofercie Wykonawcy oraz faktycznie wywiezionej ilości osadów ściekowych. Określone w ofercie wynagrodzenie ofertowe brutto, w razie mniejszego zakresu wykonanych usług, nie stanowi podstawy do roszczenia Wykonawcy o jego wypłatę.</w:t>
      </w:r>
    </w:p>
    <w:p w14:paraId="0346FEB1" w14:textId="77777777" w:rsidR="00197F02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Wynagrodzenie  umowne,  obliczone  zgodnie  z  ust.  2  obejmuje  wszelkie  koszty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Wykonawcy związane z wykonaniem przedmiotu umowy.</w:t>
      </w:r>
    </w:p>
    <w:p w14:paraId="55A57729" w14:textId="77777777" w:rsidR="00197F02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dopuszczają możliwość fakturowania częściowego za wykonane prace. Faktury powinny być wystawione w następujący sposób:</w:t>
      </w:r>
    </w:p>
    <w:p w14:paraId="47D935D7" w14:textId="77777777" w:rsidR="00197F02" w:rsidRDefault="00000000">
      <w:pPr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Nabywca:                                                                     Odbiorca:</w:t>
      </w:r>
    </w:p>
    <w:p w14:paraId="72F350B2" w14:textId="77777777" w:rsidR="00197F02" w:rsidRDefault="00000000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Gmina Jawor                                                                 Zakład Wodociągów i Kanalizacji  </w:t>
      </w:r>
    </w:p>
    <w:p w14:paraId="7B6BA376" w14:textId="77777777" w:rsidR="00197F02" w:rsidRDefault="00000000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Rynek 1, 59-400 Jawor                                                     ul. Dworcowa 1, 59-400 Jawor</w:t>
      </w:r>
    </w:p>
    <w:p w14:paraId="6B6AEE29" w14:textId="77777777" w:rsidR="00197F02" w:rsidRDefault="00000000">
      <w:pPr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695-13-99-909                                                      NIP: 695-15-29-246</w:t>
      </w:r>
    </w:p>
    <w:p w14:paraId="003F8453" w14:textId="77777777" w:rsidR="00197F02" w:rsidRDefault="00000000">
      <w:pPr>
        <w:ind w:left="284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Podstawę do wystawienia faktur stanowić będą dowody ważenia osadu na legalizowanej wadze oraz protokoły z wykonania prac podpisane przez Zamawiającego i Wykonawcę, a także wypełnione i podpisane przez strony umowy karty przekazania odpadu.</w:t>
      </w:r>
    </w:p>
    <w:p w14:paraId="1FC40725" w14:textId="24B76192" w:rsidR="00197F02" w:rsidRPr="00840A8B" w:rsidRDefault="0000000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0A8B">
        <w:rPr>
          <w:rFonts w:ascii="Times New Roman" w:eastAsia="Times New Roman" w:hAnsi="Times New Roman"/>
          <w:sz w:val="24"/>
          <w:szCs w:val="24"/>
        </w:rPr>
        <w:t xml:space="preserve">Wykonawca zgłosi Zamawiającemu na piśmie każdorazowo zakończenie etapu prac. </w:t>
      </w:r>
    </w:p>
    <w:p w14:paraId="3E52E99D" w14:textId="77777777" w:rsidR="00197F02" w:rsidRDefault="00000000">
      <w:pPr>
        <w:numPr>
          <w:ilvl w:val="0"/>
          <w:numId w:val="6"/>
        </w:numPr>
        <w:tabs>
          <w:tab w:val="left" w:pos="298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ma obowiązek zapłaty faktury w terminie do 21 dni licząc od daty jej doręczenia wraz z załącznikami, o których mowa w ust. 4, na konto bankowe Wykonawcy wskazane każdorazowo w fakturze.</w:t>
      </w:r>
    </w:p>
    <w:p w14:paraId="0DD905BA" w14:textId="77777777" w:rsidR="00197F02" w:rsidRDefault="00000000">
      <w:pPr>
        <w:numPr>
          <w:ilvl w:val="0"/>
          <w:numId w:val="6"/>
        </w:numPr>
        <w:tabs>
          <w:tab w:val="left" w:pos="298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płatności uważa się za zachowany, jeżeli w czasie określonym w umowie Zamawiający dokona polecenia przelewu ze swego konta bankowego.</w:t>
      </w:r>
    </w:p>
    <w:p w14:paraId="59BD744E" w14:textId="77777777" w:rsidR="00197F02" w:rsidRDefault="00000000">
      <w:pPr>
        <w:numPr>
          <w:ilvl w:val="0"/>
          <w:numId w:val="6"/>
        </w:numPr>
        <w:tabs>
          <w:tab w:val="left" w:pos="298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oświadczają, że są podatnikami podatku od towarów i usług VAT i posiadają numery identyfikacyjne NIP:</w:t>
      </w:r>
    </w:p>
    <w:p w14:paraId="5423B5F7" w14:textId="77777777" w:rsidR="00197F02" w:rsidRDefault="00000000">
      <w:pPr>
        <w:numPr>
          <w:ilvl w:val="1"/>
          <w:numId w:val="6"/>
        </w:numPr>
        <w:tabs>
          <w:tab w:val="left" w:pos="544"/>
        </w:tabs>
        <w:ind w:left="544" w:hanging="2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Zamawiający: 695-15-29-246</w:t>
      </w:r>
    </w:p>
    <w:p w14:paraId="7908B891" w14:textId="77777777" w:rsidR="00197F02" w:rsidRDefault="00000000">
      <w:pPr>
        <w:numPr>
          <w:ilvl w:val="1"/>
          <w:numId w:val="6"/>
        </w:numPr>
        <w:tabs>
          <w:tab w:val="left" w:pos="544"/>
        </w:tabs>
        <w:ind w:left="544" w:hanging="2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Wykonawca:   ………………………</w:t>
      </w:r>
    </w:p>
    <w:p w14:paraId="5E9D8BD5" w14:textId="77777777" w:rsidR="00197F02" w:rsidRDefault="00000000">
      <w:pPr>
        <w:numPr>
          <w:ilvl w:val="0"/>
          <w:numId w:val="6"/>
        </w:numPr>
        <w:tabs>
          <w:tab w:val="left" w:pos="284"/>
        </w:tabs>
        <w:ind w:left="284" w:right="1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nieterminowej zapłaty należności przez Zamawiającego, Wykonawcy przysługuje prawo naliczenia odsetek w ustawowej wysokości.</w:t>
      </w:r>
    </w:p>
    <w:p w14:paraId="5D0A5FA4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§7</w:t>
      </w:r>
    </w:p>
    <w:p w14:paraId="7203FAAE" w14:textId="77777777" w:rsidR="00197F02" w:rsidRDefault="0000000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obowiązków Wykonawcy należy:</w:t>
      </w:r>
    </w:p>
    <w:p w14:paraId="1DB4D8D4" w14:textId="77777777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przepisów zawartych w Rozporządzeniu Ministra Środowiska z dnia 6 lutego 2015 r. w sprawie stosowania komunalnych osadów ściekowych (Dz. U. z 2015 r., poz. 257 ze zmian.);</w:t>
      </w:r>
    </w:p>
    <w:p w14:paraId="3DEEFAFB" w14:textId="77777777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przepisów ustawy z dnia 27 kwietnia 2001 r. Prawo ochrony środowiska (tj. Dz. U. z 2021 r., poz. 1973 ze zmian.);</w:t>
      </w:r>
    </w:p>
    <w:p w14:paraId="141F5158" w14:textId="77777777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przepisów ustawy z dnia 14 grudnia 2012 r. o odpadach (tj. Dz. U. z 2022 r., poz. 699 ze zmian.);</w:t>
      </w:r>
    </w:p>
    <w:p w14:paraId="10804E80" w14:textId="77777777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zorganizowanie niezbędnego nadzoru w trakcie transportu i nad zagospodarowaniem osadów;</w:t>
      </w:r>
    </w:p>
    <w:p w14:paraId="25503A73" w14:textId="77777777" w:rsidR="00197F02" w:rsidRDefault="00000000">
      <w:pPr>
        <w:numPr>
          <w:ilvl w:val="1"/>
          <w:numId w:val="7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dostarczenie Zamawiającemu wydruków z ważenia poszczególnych partii wywożonych osadów ściekowych.</w:t>
      </w:r>
    </w:p>
    <w:p w14:paraId="11DF1F3A" w14:textId="77777777" w:rsidR="00197F02" w:rsidRDefault="0000000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Wykonawca zobowiązany jest potwierdzić odbiór ustabilizowanych komunalnych osadów ściekowych na karcie przekazania odpadów zgodnie z obowiązującymi przepisami prawa.</w:t>
      </w:r>
    </w:p>
    <w:p w14:paraId="37BDB88E" w14:textId="77777777" w:rsidR="00197F02" w:rsidRDefault="00000000">
      <w:pPr>
        <w:numPr>
          <w:ilvl w:val="2"/>
          <w:numId w:val="8"/>
        </w:numPr>
        <w:tabs>
          <w:tab w:val="left" w:pos="4564"/>
        </w:tabs>
        <w:ind w:left="4564" w:hanging="17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045DFA2E" w14:textId="77777777" w:rsidR="00197F02" w:rsidRDefault="00000000">
      <w:pPr>
        <w:numPr>
          <w:ilvl w:val="0"/>
          <w:numId w:val="8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może odstąpić od umowy w trybie natychmiastowym, bez zapłaty kar umownych na rzecz Zamawiającego, w następujących przypadkach:</w:t>
      </w:r>
    </w:p>
    <w:p w14:paraId="24535AFA" w14:textId="77777777" w:rsidR="00197F02" w:rsidRDefault="00000000">
      <w:pPr>
        <w:numPr>
          <w:ilvl w:val="1"/>
          <w:numId w:val="8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zawiadomi Wykonawcę, iż wobec zaistnienia uprzednio nieprzewidzianych okoliczności nie będzie mógł spełnić swoich zobowiązań umownych wobec Wykonawcy.</w:t>
      </w:r>
    </w:p>
    <w:p w14:paraId="2CD5FF5D" w14:textId="77777777" w:rsidR="00197F02" w:rsidRDefault="00000000">
      <w:pPr>
        <w:numPr>
          <w:ilvl w:val="1"/>
          <w:numId w:val="8"/>
        </w:numPr>
        <w:tabs>
          <w:tab w:val="left" w:pos="564"/>
        </w:tabs>
        <w:ind w:left="564" w:right="20" w:hanging="2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Nastąpi zmiana przepisów prawa uniemożliwiająca Wykonawcy realizację przedmiotu umowy.</w:t>
      </w:r>
    </w:p>
    <w:p w14:paraId="28B264C2" w14:textId="77777777" w:rsidR="00197F02" w:rsidRDefault="00000000">
      <w:pPr>
        <w:ind w:left="284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takim wypadku Wykonawca może żądać jedynie wynagrodzenia należnego mu z tytułu wykonania części umowy.</w:t>
      </w:r>
    </w:p>
    <w:p w14:paraId="5ED03560" w14:textId="77777777" w:rsidR="00197F02" w:rsidRDefault="00000000">
      <w:pPr>
        <w:numPr>
          <w:ilvl w:val="0"/>
          <w:numId w:val="9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749C87FA" w14:textId="77777777" w:rsidR="00197F02" w:rsidRDefault="00000000">
      <w:pPr>
        <w:numPr>
          <w:ilvl w:val="3"/>
          <w:numId w:val="10"/>
        </w:numPr>
        <w:tabs>
          <w:tab w:val="left" w:pos="4564"/>
        </w:tabs>
        <w:ind w:left="4564" w:hanging="17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</w:p>
    <w:p w14:paraId="34197570" w14:textId="77777777" w:rsidR="00197F02" w:rsidRDefault="0000000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może odstąpić od umowy w razie wystąpienia przesłanek określonych w art. 456 ust. 1 ustawy Prawo zamówień publicznych. </w:t>
      </w:r>
    </w:p>
    <w:p w14:paraId="4FBB07A7" w14:textId="77777777" w:rsidR="00197F02" w:rsidRDefault="00000000">
      <w:pPr>
        <w:numPr>
          <w:ilvl w:val="2"/>
          <w:numId w:val="10"/>
        </w:numPr>
        <w:tabs>
          <w:tab w:val="left" w:pos="4504"/>
        </w:tabs>
        <w:ind w:left="4504" w:hanging="17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</w:p>
    <w:p w14:paraId="552173D3" w14:textId="77777777" w:rsidR="00197F02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1.Strony  ustanawiają  odpowiedzialność  za  niewykonanie  lub  nienależyte  wykonanie umowy w formie kar umownych.</w:t>
      </w:r>
    </w:p>
    <w:p w14:paraId="7F653D8A" w14:textId="77777777" w:rsidR="00197F02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2.Wykonawca zapłaci zamawiającemu kary umowne:</w:t>
      </w:r>
    </w:p>
    <w:p w14:paraId="69F6D9CE" w14:textId="77777777" w:rsidR="00197F02" w:rsidRDefault="00000000">
      <w:p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za  zwłokę  w  wykonaniu  przedmiotu  umowy  lub  nienależyte  wykonanie  przedmiotu umowy  w  wysokości  0,5%  wynagrodzenia brutto  określonego  w §  6  ust.  1 za  każdy  dzień zwłoki w wykonaniu umowy;</w:t>
      </w:r>
    </w:p>
    <w:p w14:paraId="3E0EABA6" w14:textId="77777777" w:rsidR="00197F02" w:rsidRDefault="00000000">
      <w:p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z  tytułu  odstąpienia  od  umowy  z  przyczyn  występujących  po  stronie  Wykonawcy  w wysokości 5% wynagrodzenia brutto określonego w § 6 ust. 1.;</w:t>
      </w:r>
    </w:p>
    <w:p w14:paraId="53DBC3CA" w14:textId="77777777" w:rsidR="00197F02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Z  zastrzeżeniem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09149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umowy, Zamawiający  zapłaci  wykonawcy  karę  umowną  w  przypadku odstąpienia od umowy z przyczyn występujących po stronie Zamawiającego w wysokości 5% wynagrodzenia określonego w § 6 ust. 1.</w:t>
      </w:r>
    </w:p>
    <w:p w14:paraId="30F2F6F9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3F97915" w14:textId="77777777" w:rsidR="00197F02" w:rsidRDefault="00000000">
      <w:pPr>
        <w:numPr>
          <w:ilvl w:val="2"/>
          <w:numId w:val="11"/>
        </w:numPr>
        <w:tabs>
          <w:tab w:val="left" w:pos="4504"/>
        </w:tabs>
        <w:ind w:left="4504" w:hanging="17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</w:t>
      </w:r>
    </w:p>
    <w:p w14:paraId="44A71789" w14:textId="77777777" w:rsidR="00197F02" w:rsidRDefault="00000000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ustalają, że dopuszcza się wprowadzenie zmian za zgodą Zamawiającego.</w:t>
      </w:r>
    </w:p>
    <w:p w14:paraId="593EB4D1" w14:textId="77777777" w:rsidR="00197F02" w:rsidRDefault="00000000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Zmiany przewidziane w umowie mogą być inicjowane przez obie Strony umowy.</w:t>
      </w:r>
    </w:p>
    <w:p w14:paraId="55AB8BCB" w14:textId="77777777" w:rsidR="00197F02" w:rsidRDefault="00000000">
      <w:pPr>
        <w:tabs>
          <w:tab w:val="left" w:pos="312"/>
        </w:tabs>
        <w:ind w:right="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Wprowadzenie zmiany umowy wymaga podpisania aneksu do umowy, pod rygorem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nieważności takiej zmiany.</w:t>
      </w:r>
    </w:p>
    <w:p w14:paraId="311ECABB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5543590" w14:textId="77777777" w:rsidR="00197F02" w:rsidRDefault="00000000">
      <w:pPr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12</w:t>
      </w:r>
    </w:p>
    <w:p w14:paraId="0A978FAF" w14:textId="77777777" w:rsidR="00197F02" w:rsidRDefault="00000000">
      <w:pPr>
        <w:numPr>
          <w:ilvl w:val="0"/>
          <w:numId w:val="12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razie sporu na tle wykonania umowy, strony zobowiązane są przede wszystkim do wyczerpania metod polubownego rozstrzygania sporów.</w:t>
      </w:r>
    </w:p>
    <w:p w14:paraId="736FF327" w14:textId="77777777" w:rsidR="00197F02" w:rsidRDefault="00000000">
      <w:pPr>
        <w:numPr>
          <w:ilvl w:val="0"/>
          <w:numId w:val="12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rozpoznania sporów wynikłych na tle realizacji umowy właściwy będzie sąd powszechny ze względu na siedzibę Zamawiającego.</w:t>
      </w:r>
    </w:p>
    <w:p w14:paraId="28D0236B" w14:textId="77777777" w:rsidR="00197F02" w:rsidRDefault="00000000">
      <w:pPr>
        <w:numPr>
          <w:ilvl w:val="0"/>
          <w:numId w:val="12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umową, stosuje się w szczególności przepisy prawa powszechnie obowiązującego na terenie Rzeczpospolitej Polskiej. </w:t>
      </w:r>
    </w:p>
    <w:p w14:paraId="53EB8A46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E24876F" w14:textId="77777777" w:rsidR="00197F02" w:rsidRDefault="00000000">
      <w:pPr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13</w:t>
      </w:r>
    </w:p>
    <w:p w14:paraId="2A6C654C" w14:textId="77777777" w:rsidR="00197F02" w:rsidRDefault="00000000">
      <w:pPr>
        <w:numPr>
          <w:ilvl w:val="0"/>
          <w:numId w:val="13"/>
        </w:numPr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Administratorem danych osobowych Wykonawcy jest Zakład Wodociągów i Kanalizacji ul. Dworcowa 1, 59-400 Jawor, reprezentowany przez Kierownika Zakładu.</w:t>
      </w:r>
    </w:p>
    <w:p w14:paraId="1B76E263" w14:textId="77777777" w:rsidR="00197F02" w:rsidRDefault="00000000">
      <w:pPr>
        <w:numPr>
          <w:ilvl w:val="0"/>
          <w:numId w:val="13"/>
        </w:numPr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Dane osobowe Wykonawcy przetwarzane są w celach związanych z zawarciem i realizacją niniejszej umowy.</w:t>
      </w:r>
    </w:p>
    <w:p w14:paraId="3AD7B845" w14:textId="77777777" w:rsidR="00197F02" w:rsidRDefault="00000000">
      <w:pPr>
        <w:numPr>
          <w:ilvl w:val="0"/>
          <w:numId w:val="13"/>
        </w:numPr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Szczegółowe informacje dotyczące przetwarzania danych osobowych Wykonawcy znajdują się na stronie internetowej </w:t>
      </w:r>
      <w:hyperlink r:id="rId6">
        <w:r>
          <w:rPr>
            <w:rStyle w:val="Hipercze"/>
            <w:rFonts w:ascii="Times New Roman" w:eastAsia="Times New Roman" w:hAnsi="Times New Roman"/>
            <w:sz w:val="24"/>
            <w:szCs w:val="24"/>
          </w:rPr>
          <w:t>www.zwikjawor.pl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0C513C6" w14:textId="77777777" w:rsidR="00197F02" w:rsidRDefault="00000000">
      <w:pPr>
        <w:numPr>
          <w:ilvl w:val="0"/>
          <w:numId w:val="13"/>
        </w:numPr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zobowiązuje się do zachowania w tajemnicy wszelkich danych osobowych, które pozyska w związku z realizacją niniejszej umowy.</w:t>
      </w:r>
    </w:p>
    <w:p w14:paraId="23944B34" w14:textId="77777777" w:rsidR="00197F02" w:rsidRDefault="00000000">
      <w:pPr>
        <w:numPr>
          <w:ilvl w:val="0"/>
          <w:numId w:val="13"/>
        </w:numPr>
        <w:ind w:right="-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Zobowiązanie, o którym mowa w ust. 4 ma zastosowanie także po zakończeniu realizacji niniejszej  umowy.</w:t>
      </w:r>
    </w:p>
    <w:p w14:paraId="0B15CD2E" w14:textId="77777777" w:rsidR="00197F02" w:rsidRDefault="00000000">
      <w:pPr>
        <w:ind w:right="-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§14</w:t>
      </w:r>
    </w:p>
    <w:p w14:paraId="5E6D2108" w14:textId="77777777" w:rsidR="00197F02" w:rsidRDefault="00000000">
      <w:pPr>
        <w:tabs>
          <w:tab w:val="left" w:pos="263"/>
        </w:tabs>
        <w:ind w:left="284" w:right="220" w:hanging="2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Umowę sporządzono w dwóch jednobrzmiących egzemplarzach, jeden egzemplarz dla Zamawiającego i jeden egzemplarz dla Wykonawcy.</w:t>
      </w:r>
    </w:p>
    <w:p w14:paraId="1B9924C2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D23F766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7D6E47D" w14:textId="77777777" w:rsidR="00197F02" w:rsidRDefault="00197F02">
      <w:pPr>
        <w:tabs>
          <w:tab w:val="left" w:pos="5803"/>
        </w:tabs>
        <w:ind w:left="44"/>
        <w:jc w:val="both"/>
        <w:rPr>
          <w:rFonts w:ascii="Times New Roman" w:eastAsia="Times New Roman" w:hAnsi="Times New Roman"/>
          <w:sz w:val="24"/>
          <w:szCs w:val="24"/>
        </w:rPr>
      </w:pPr>
    </w:p>
    <w:p w14:paraId="1A08607C" w14:textId="77777777" w:rsidR="00197F02" w:rsidRDefault="00000000">
      <w:pPr>
        <w:tabs>
          <w:tab w:val="left" w:pos="5803"/>
        </w:tabs>
        <w:ind w:left="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WYKONAWCA:</w:t>
      </w:r>
      <w:r>
        <w:rPr>
          <w:rFonts w:ascii="Times New Roman" w:eastAsia="Times New Roman" w:hAnsi="Times New Roman"/>
          <w:sz w:val="24"/>
          <w:szCs w:val="24"/>
        </w:rPr>
        <w:tab/>
        <w:t>ZAMAWIAJĄCY:</w:t>
      </w:r>
    </w:p>
    <w:p w14:paraId="4E6A3D0D" w14:textId="77777777" w:rsidR="00197F02" w:rsidRDefault="00197F0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CB50AEA" w14:textId="77777777" w:rsidR="00197F02" w:rsidRDefault="00197F02">
      <w:pPr>
        <w:tabs>
          <w:tab w:val="left" w:pos="5703"/>
        </w:tabs>
        <w:ind w:left="4"/>
        <w:jc w:val="both"/>
        <w:rPr>
          <w:rFonts w:ascii="Times New Roman" w:eastAsia="Times New Roman" w:hAnsi="Times New Roman"/>
          <w:sz w:val="24"/>
          <w:szCs w:val="24"/>
        </w:rPr>
      </w:pPr>
    </w:p>
    <w:p w14:paraId="2870A221" w14:textId="77777777" w:rsidR="00197F02" w:rsidRDefault="00000000">
      <w:pPr>
        <w:tabs>
          <w:tab w:val="left" w:pos="5703"/>
        </w:tabs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</w:t>
      </w:r>
    </w:p>
    <w:sectPr w:rsidR="00197F02">
      <w:pgSz w:w="11906" w:h="16838"/>
      <w:pgMar w:top="851" w:right="1409" w:bottom="1140" w:left="141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416"/>
    <w:multiLevelType w:val="multilevel"/>
    <w:tmpl w:val="C8061BA4"/>
    <w:lvl w:ilvl="0">
      <w:start w:val="1"/>
      <w:numFmt w:val="decimal"/>
      <w:lvlText w:val="%1."/>
      <w:lvlJc w:val="left"/>
      <w:pPr>
        <w:tabs>
          <w:tab w:val="num" w:pos="0"/>
        </w:tabs>
        <w:ind w:left="414" w:hanging="291"/>
      </w:pPr>
      <w:rPr>
        <w:rFonts w:ascii="Times New Roman" w:eastAsia="Times New Roman" w:hAnsi="Times New Roman" w:cs="Times New Roman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0" w:hanging="29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29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1" w:hanging="29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2" w:hanging="29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3" w:hanging="29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23" w:hanging="29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29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5" w:hanging="291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9CF75A1"/>
    <w:multiLevelType w:val="multilevel"/>
    <w:tmpl w:val="CC206C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0ABB5F29"/>
    <w:multiLevelType w:val="multilevel"/>
    <w:tmpl w:val="E27432D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45D68DC"/>
    <w:multiLevelType w:val="multilevel"/>
    <w:tmpl w:val="F8965AF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EE90D06"/>
    <w:multiLevelType w:val="multilevel"/>
    <w:tmpl w:val="9A30D2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20FC136C"/>
    <w:multiLevelType w:val="multilevel"/>
    <w:tmpl w:val="6FAEFF0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41A32E1"/>
    <w:multiLevelType w:val="multilevel"/>
    <w:tmpl w:val="2542A5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311B283A"/>
    <w:multiLevelType w:val="multilevel"/>
    <w:tmpl w:val="F2B0D5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33A7885"/>
    <w:multiLevelType w:val="multilevel"/>
    <w:tmpl w:val="A9AA87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4105247D"/>
    <w:multiLevelType w:val="multilevel"/>
    <w:tmpl w:val="24646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436652FD"/>
    <w:multiLevelType w:val="multilevel"/>
    <w:tmpl w:val="11AA050A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4AF6763E"/>
    <w:multiLevelType w:val="multilevel"/>
    <w:tmpl w:val="EAC4F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726B4C14"/>
    <w:multiLevelType w:val="multilevel"/>
    <w:tmpl w:val="AB8CA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78826DA9"/>
    <w:multiLevelType w:val="multilevel"/>
    <w:tmpl w:val="6C961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CA62EA7"/>
    <w:multiLevelType w:val="multilevel"/>
    <w:tmpl w:val="D996CACA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7F286BE8"/>
    <w:multiLevelType w:val="multilevel"/>
    <w:tmpl w:val="04C2F5A0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 w16cid:durableId="1899390744">
    <w:abstractNumId w:val="1"/>
  </w:num>
  <w:num w:numId="2" w16cid:durableId="614362295">
    <w:abstractNumId w:val="6"/>
  </w:num>
  <w:num w:numId="3" w16cid:durableId="735981990">
    <w:abstractNumId w:val="9"/>
  </w:num>
  <w:num w:numId="4" w16cid:durableId="949749525">
    <w:abstractNumId w:val="8"/>
  </w:num>
  <w:num w:numId="5" w16cid:durableId="1558662555">
    <w:abstractNumId w:val="4"/>
  </w:num>
  <w:num w:numId="6" w16cid:durableId="1995835071">
    <w:abstractNumId w:val="5"/>
  </w:num>
  <w:num w:numId="7" w16cid:durableId="740517990">
    <w:abstractNumId w:val="11"/>
  </w:num>
  <w:num w:numId="8" w16cid:durableId="982198780">
    <w:abstractNumId w:val="14"/>
  </w:num>
  <w:num w:numId="9" w16cid:durableId="1604610168">
    <w:abstractNumId w:val="3"/>
  </w:num>
  <w:num w:numId="10" w16cid:durableId="1865317988">
    <w:abstractNumId w:val="10"/>
  </w:num>
  <w:num w:numId="11" w16cid:durableId="644437424">
    <w:abstractNumId w:val="15"/>
  </w:num>
  <w:num w:numId="12" w16cid:durableId="65957205">
    <w:abstractNumId w:val="12"/>
  </w:num>
  <w:num w:numId="13" w16cid:durableId="1296985718">
    <w:abstractNumId w:val="0"/>
  </w:num>
  <w:num w:numId="14" w16cid:durableId="2081826649">
    <w:abstractNumId w:val="7"/>
  </w:num>
  <w:num w:numId="15" w16cid:durableId="820274720">
    <w:abstractNumId w:val="2"/>
  </w:num>
  <w:num w:numId="16" w16cid:durableId="8186193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02"/>
    <w:rsid w:val="00091493"/>
    <w:rsid w:val="00197F02"/>
    <w:rsid w:val="002471CB"/>
    <w:rsid w:val="00700088"/>
    <w:rsid w:val="00840A8B"/>
    <w:rsid w:val="00A82E86"/>
    <w:rsid w:val="00D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D133"/>
  <w15:docId w15:val="{231C816F-D467-4064-AF76-87B725B0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51"/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DB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5DB2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Bodytext3">
    <w:name w:val="Body text (3)_"/>
    <w:link w:val="Bodytext30"/>
    <w:qFormat/>
    <w:rsid w:val="004C2B2D"/>
    <w:rPr>
      <w:b/>
      <w:bCs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5DB2"/>
    <w:rPr>
      <w:rFonts w:ascii="Segoe UI" w:hAnsi="Segoe UI" w:cs="Segoe UI"/>
      <w:sz w:val="18"/>
      <w:szCs w:val="18"/>
    </w:rPr>
  </w:style>
  <w:style w:type="paragraph" w:customStyle="1" w:styleId="Bodytext30">
    <w:name w:val="Body text (3)"/>
    <w:basedOn w:val="Normalny"/>
    <w:link w:val="Bodytext3"/>
    <w:qFormat/>
    <w:rsid w:val="004C2B2D"/>
    <w:pPr>
      <w:widowControl w:val="0"/>
      <w:shd w:val="clear" w:color="auto" w:fill="FFFFFF"/>
      <w:spacing w:after="240" w:line="274" w:lineRule="exact"/>
      <w:jc w:val="center"/>
    </w:pPr>
    <w:rPr>
      <w:rFonts w:cstheme="minorBid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wikjawo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2495-80EA-495A-9E95-72935666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dc:description/>
  <cp:lastModifiedBy>ZWK</cp:lastModifiedBy>
  <cp:revision>5</cp:revision>
  <cp:lastPrinted>2021-09-21T10:21:00Z</cp:lastPrinted>
  <dcterms:created xsi:type="dcterms:W3CDTF">2023-01-18T09:52:00Z</dcterms:created>
  <dcterms:modified xsi:type="dcterms:W3CDTF">2023-02-02T09:10:00Z</dcterms:modified>
  <dc:language>pl-PL</dc:language>
</cp:coreProperties>
</file>